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551" w:rsidRPr="000E72AE" w:rsidRDefault="00570551" w:rsidP="00570551">
      <w:pPr>
        <w:spacing w:after="0" w:line="360" w:lineRule="auto"/>
        <w:ind w:firstLine="5387"/>
        <w:jc w:val="center"/>
        <w:rPr>
          <w:rFonts w:ascii="Times New Roman" w:hAnsi="Times New Roman" w:cs="Times New Roman"/>
          <w:sz w:val="24"/>
          <w:szCs w:val="28"/>
        </w:rPr>
      </w:pPr>
      <w:r w:rsidRPr="000E72AE">
        <w:rPr>
          <w:rFonts w:ascii="Times New Roman" w:hAnsi="Times New Roman" w:cs="Times New Roman"/>
          <w:sz w:val="24"/>
          <w:szCs w:val="28"/>
        </w:rPr>
        <w:t>УТВЕРЖДАЮ</w:t>
      </w:r>
    </w:p>
    <w:p w:rsidR="00570551" w:rsidRDefault="00570551" w:rsidP="00570551">
      <w:pPr>
        <w:spacing w:after="0" w:line="360" w:lineRule="auto"/>
        <w:ind w:firstLine="538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Директор</w:t>
      </w:r>
      <w:r w:rsidRPr="000E72AE">
        <w:rPr>
          <w:rFonts w:ascii="Times New Roman" w:hAnsi="Times New Roman" w:cs="Times New Roman"/>
          <w:sz w:val="24"/>
          <w:szCs w:val="28"/>
        </w:rPr>
        <w:t xml:space="preserve"> МКУ</w:t>
      </w:r>
      <w:r>
        <w:rPr>
          <w:rFonts w:ascii="Times New Roman" w:hAnsi="Times New Roman" w:cs="Times New Roman"/>
          <w:sz w:val="24"/>
          <w:szCs w:val="28"/>
        </w:rPr>
        <w:t>К</w:t>
      </w:r>
      <w:r w:rsidRPr="000E72AE">
        <w:rPr>
          <w:rFonts w:ascii="Times New Roman" w:hAnsi="Times New Roman" w:cs="Times New Roman"/>
          <w:sz w:val="24"/>
          <w:szCs w:val="28"/>
        </w:rPr>
        <w:t xml:space="preserve"> «</w:t>
      </w:r>
      <w:r>
        <w:rPr>
          <w:rFonts w:ascii="Times New Roman" w:hAnsi="Times New Roman" w:cs="Times New Roman"/>
          <w:sz w:val="24"/>
          <w:szCs w:val="28"/>
        </w:rPr>
        <w:t>Библиотека</w:t>
      </w:r>
      <w:r w:rsidRPr="000E72A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70551" w:rsidRPr="000E72AE" w:rsidRDefault="00570551" w:rsidP="00570551">
      <w:pPr>
        <w:spacing w:after="0" w:line="360" w:lineRule="auto"/>
        <w:ind w:firstLine="538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Газырского сельского поселения</w:t>
      </w:r>
      <w:r w:rsidRPr="000E72AE">
        <w:rPr>
          <w:rFonts w:ascii="Times New Roman" w:hAnsi="Times New Roman" w:cs="Times New Roman"/>
          <w:sz w:val="24"/>
          <w:szCs w:val="28"/>
        </w:rPr>
        <w:t>»</w:t>
      </w:r>
    </w:p>
    <w:p w:rsidR="00570551" w:rsidRPr="000E72AE" w:rsidRDefault="00570551" w:rsidP="00570551">
      <w:pPr>
        <w:spacing w:after="0" w:line="360" w:lineRule="auto"/>
        <w:ind w:firstLine="538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__________    </w:t>
      </w:r>
      <w:r w:rsidR="006E4127">
        <w:rPr>
          <w:rFonts w:ascii="Times New Roman" w:hAnsi="Times New Roman" w:cs="Times New Roman"/>
          <w:sz w:val="24"/>
          <w:szCs w:val="28"/>
        </w:rPr>
        <w:t xml:space="preserve">Н.Г. </w:t>
      </w:r>
      <w:proofErr w:type="spellStart"/>
      <w:r w:rsidR="006E4127">
        <w:rPr>
          <w:rFonts w:ascii="Times New Roman" w:hAnsi="Times New Roman" w:cs="Times New Roman"/>
          <w:sz w:val="24"/>
          <w:szCs w:val="28"/>
        </w:rPr>
        <w:t>Бухнина</w:t>
      </w:r>
      <w:proofErr w:type="spellEnd"/>
    </w:p>
    <w:p w:rsidR="00570551" w:rsidRPr="000E72AE" w:rsidRDefault="00570551" w:rsidP="00570551">
      <w:pPr>
        <w:spacing w:after="0" w:line="360" w:lineRule="auto"/>
        <w:ind w:firstLine="5387"/>
        <w:jc w:val="center"/>
        <w:rPr>
          <w:rFonts w:ascii="Times New Roman" w:hAnsi="Times New Roman" w:cs="Times New Roman"/>
          <w:sz w:val="24"/>
          <w:szCs w:val="28"/>
        </w:rPr>
      </w:pPr>
      <w:r w:rsidRPr="000E72AE">
        <w:rPr>
          <w:rFonts w:ascii="Times New Roman" w:hAnsi="Times New Roman" w:cs="Times New Roman"/>
          <w:sz w:val="24"/>
          <w:szCs w:val="28"/>
        </w:rPr>
        <w:t>«___» ____________ 20___ года</w:t>
      </w:r>
    </w:p>
    <w:p w:rsidR="00570551" w:rsidRDefault="00570551" w:rsidP="00A67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551" w:rsidRDefault="00570551" w:rsidP="00A67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551" w:rsidRDefault="00570551" w:rsidP="00A67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10E" w:rsidRPr="00A67D33" w:rsidRDefault="00A67D33" w:rsidP="00A67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D3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67D33" w:rsidRDefault="00A67D33" w:rsidP="00A67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D33">
        <w:rPr>
          <w:rFonts w:ascii="Times New Roman" w:hAnsi="Times New Roman" w:cs="Times New Roman"/>
          <w:b/>
          <w:sz w:val="28"/>
          <w:szCs w:val="28"/>
        </w:rPr>
        <w:t xml:space="preserve">о результатах деятельности и об использовании имущества </w:t>
      </w:r>
    </w:p>
    <w:p w:rsidR="00A67D33" w:rsidRDefault="00570551" w:rsidP="00A67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МКУК «Библиотека Газырского сельского поселения» </w:t>
      </w:r>
      <w:r w:rsidR="00A67D33">
        <w:rPr>
          <w:rFonts w:ascii="Times New Roman" w:hAnsi="Times New Roman" w:cs="Times New Roman"/>
          <w:b/>
          <w:sz w:val="28"/>
          <w:szCs w:val="28"/>
        </w:rPr>
        <w:t>за</w:t>
      </w:r>
      <w:r w:rsidR="00C262E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E4127">
        <w:rPr>
          <w:rFonts w:ascii="Times New Roman" w:hAnsi="Times New Roman" w:cs="Times New Roman"/>
          <w:b/>
          <w:sz w:val="28"/>
          <w:szCs w:val="28"/>
        </w:rPr>
        <w:t>2</w:t>
      </w:r>
      <w:r w:rsidR="00A67D33" w:rsidRPr="00A67D3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67D33" w:rsidRDefault="00A67D33" w:rsidP="00A67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D33" w:rsidRDefault="00A67D33" w:rsidP="00A67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учреждения: Муниципальное </w:t>
      </w:r>
      <w:r w:rsidR="00C262E2">
        <w:rPr>
          <w:rFonts w:ascii="Times New Roman" w:hAnsi="Times New Roman" w:cs="Times New Roman"/>
          <w:sz w:val="28"/>
          <w:szCs w:val="28"/>
        </w:rPr>
        <w:t>казенное</w:t>
      </w:r>
      <w:r>
        <w:rPr>
          <w:rFonts w:ascii="Times New Roman" w:hAnsi="Times New Roman" w:cs="Times New Roman"/>
          <w:sz w:val="28"/>
          <w:szCs w:val="28"/>
        </w:rPr>
        <w:t xml:space="preserve"> учреждение </w:t>
      </w:r>
      <w:r w:rsidR="004E3678">
        <w:rPr>
          <w:rFonts w:ascii="Times New Roman" w:hAnsi="Times New Roman" w:cs="Times New Roman"/>
          <w:sz w:val="28"/>
          <w:szCs w:val="28"/>
        </w:rPr>
        <w:t xml:space="preserve">культуры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76EA4">
        <w:rPr>
          <w:rFonts w:ascii="Times New Roman" w:hAnsi="Times New Roman" w:cs="Times New Roman"/>
          <w:sz w:val="28"/>
          <w:szCs w:val="28"/>
        </w:rPr>
        <w:t>Библиотека Газырского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67D33" w:rsidRDefault="00A67D33" w:rsidP="00A67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главного распорядителя: Администрация муниципального образования Газырское сельское поселение в составе муниципального образования Выселковский район</w:t>
      </w:r>
    </w:p>
    <w:p w:rsidR="00A67D33" w:rsidRDefault="00A67D33" w:rsidP="00A67D3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результатах деятельности</w:t>
      </w:r>
    </w:p>
    <w:tbl>
      <w:tblPr>
        <w:tblStyle w:val="a4"/>
        <w:tblW w:w="9923" w:type="dxa"/>
        <w:tblInd w:w="-5" w:type="dxa"/>
        <w:tblLook w:val="04A0" w:firstRow="1" w:lastRow="0" w:firstColumn="1" w:lastColumn="0" w:noHBand="0" w:noVBand="1"/>
      </w:tblPr>
      <w:tblGrid>
        <w:gridCol w:w="709"/>
        <w:gridCol w:w="6237"/>
        <w:gridCol w:w="1471"/>
        <w:gridCol w:w="1506"/>
      </w:tblGrid>
      <w:tr w:rsidR="004F3875" w:rsidRPr="00C262E2" w:rsidTr="008565D8">
        <w:tc>
          <w:tcPr>
            <w:tcW w:w="709" w:type="dxa"/>
          </w:tcPr>
          <w:p w:rsidR="00A67D33" w:rsidRPr="00C262E2" w:rsidRDefault="00A67D33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№ п/п.</w:t>
            </w:r>
          </w:p>
        </w:tc>
        <w:tc>
          <w:tcPr>
            <w:tcW w:w="6237" w:type="dxa"/>
          </w:tcPr>
          <w:p w:rsidR="00A67D33" w:rsidRPr="00C262E2" w:rsidRDefault="00A67D33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471" w:type="dxa"/>
          </w:tcPr>
          <w:p w:rsidR="00A67D33" w:rsidRPr="00C262E2" w:rsidRDefault="00A67D33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506" w:type="dxa"/>
          </w:tcPr>
          <w:p w:rsidR="00A67D33" w:rsidRPr="00C262E2" w:rsidRDefault="00A67D33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Коли</w:t>
            </w:r>
            <w:r w:rsidR="008565D8" w:rsidRPr="00C262E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чество</w:t>
            </w:r>
            <w:proofErr w:type="spellEnd"/>
          </w:p>
        </w:tc>
      </w:tr>
      <w:tr w:rsidR="004F3875" w:rsidRPr="00C262E2" w:rsidTr="008565D8">
        <w:tc>
          <w:tcPr>
            <w:tcW w:w="709" w:type="dxa"/>
          </w:tcPr>
          <w:p w:rsidR="00A67D33" w:rsidRPr="00C262E2" w:rsidRDefault="00A67D33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BF7911" w:rsidRPr="00C262E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237" w:type="dxa"/>
          </w:tcPr>
          <w:p w:rsidR="00A67D33" w:rsidRPr="00C262E2" w:rsidRDefault="00A67D33" w:rsidP="00A67D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Количество штатных единиц на начало года</w:t>
            </w:r>
          </w:p>
        </w:tc>
        <w:tc>
          <w:tcPr>
            <w:tcW w:w="1471" w:type="dxa"/>
          </w:tcPr>
          <w:p w:rsidR="00A67D33" w:rsidRPr="00C262E2" w:rsidRDefault="00A67D33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</w:p>
        </w:tc>
        <w:tc>
          <w:tcPr>
            <w:tcW w:w="1506" w:type="dxa"/>
          </w:tcPr>
          <w:p w:rsidR="00A67D33" w:rsidRPr="00C262E2" w:rsidRDefault="00BF1188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4F3875" w:rsidRPr="00C262E2" w:rsidTr="008565D8">
        <w:tc>
          <w:tcPr>
            <w:tcW w:w="709" w:type="dxa"/>
          </w:tcPr>
          <w:p w:rsidR="00A67D33" w:rsidRPr="00C262E2" w:rsidRDefault="00A67D33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BF7911" w:rsidRPr="00C262E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237" w:type="dxa"/>
          </w:tcPr>
          <w:p w:rsidR="00A67D33" w:rsidRPr="00C262E2" w:rsidRDefault="00A67D33" w:rsidP="00A67D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Количество штатных единиц на конец года</w:t>
            </w:r>
          </w:p>
        </w:tc>
        <w:tc>
          <w:tcPr>
            <w:tcW w:w="1471" w:type="dxa"/>
          </w:tcPr>
          <w:p w:rsidR="00A67D33" w:rsidRPr="00C262E2" w:rsidRDefault="00A67D33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</w:p>
        </w:tc>
        <w:tc>
          <w:tcPr>
            <w:tcW w:w="1506" w:type="dxa"/>
          </w:tcPr>
          <w:p w:rsidR="00A67D33" w:rsidRPr="00C262E2" w:rsidRDefault="00E76EA4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4F3875" w:rsidRPr="00C262E2" w:rsidTr="008565D8">
        <w:tc>
          <w:tcPr>
            <w:tcW w:w="709" w:type="dxa"/>
          </w:tcPr>
          <w:p w:rsidR="00A67D33" w:rsidRPr="00C262E2" w:rsidRDefault="00A67D33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BF7911" w:rsidRPr="00C262E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237" w:type="dxa"/>
          </w:tcPr>
          <w:p w:rsidR="00A67D33" w:rsidRPr="00C262E2" w:rsidRDefault="00A67D33" w:rsidP="00A67D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Средняя заработная плата сотрудников</w:t>
            </w:r>
          </w:p>
        </w:tc>
        <w:tc>
          <w:tcPr>
            <w:tcW w:w="1471" w:type="dxa"/>
          </w:tcPr>
          <w:p w:rsidR="00A67D33" w:rsidRPr="00C262E2" w:rsidRDefault="00A67D33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1506" w:type="dxa"/>
          </w:tcPr>
          <w:p w:rsidR="00A67D33" w:rsidRPr="00C262E2" w:rsidRDefault="00BF1188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18450,00</w:t>
            </w:r>
          </w:p>
        </w:tc>
      </w:tr>
    </w:tbl>
    <w:p w:rsidR="00A67D33" w:rsidRDefault="00A67D33" w:rsidP="00A67D33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BF7911" w:rsidRDefault="00BF7911" w:rsidP="00BF791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911">
        <w:rPr>
          <w:rFonts w:ascii="Times New Roman" w:hAnsi="Times New Roman" w:cs="Times New Roman"/>
          <w:b/>
          <w:sz w:val="28"/>
          <w:szCs w:val="28"/>
        </w:rPr>
        <w:t>Результаты деятельности</w:t>
      </w:r>
    </w:p>
    <w:tbl>
      <w:tblPr>
        <w:tblStyle w:val="a4"/>
        <w:tblW w:w="99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5529"/>
        <w:gridCol w:w="1276"/>
        <w:gridCol w:w="992"/>
        <w:gridCol w:w="142"/>
        <w:gridCol w:w="1276"/>
        <w:gridCol w:w="8"/>
        <w:gridCol w:w="8"/>
      </w:tblGrid>
      <w:tr w:rsidR="004F3875" w:rsidRPr="00C262E2" w:rsidTr="00C262E2">
        <w:trPr>
          <w:gridAfter w:val="2"/>
          <w:wAfter w:w="16" w:type="dxa"/>
        </w:trPr>
        <w:tc>
          <w:tcPr>
            <w:tcW w:w="708" w:type="dxa"/>
          </w:tcPr>
          <w:p w:rsidR="00BF7911" w:rsidRPr="00C262E2" w:rsidRDefault="00BF7911" w:rsidP="00BF7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№ п/п.</w:t>
            </w:r>
          </w:p>
        </w:tc>
        <w:tc>
          <w:tcPr>
            <w:tcW w:w="5529" w:type="dxa"/>
          </w:tcPr>
          <w:p w:rsidR="00BF7911" w:rsidRPr="00C262E2" w:rsidRDefault="00BF7911" w:rsidP="00BF7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276" w:type="dxa"/>
          </w:tcPr>
          <w:p w:rsidR="00BF7911" w:rsidRPr="00C262E2" w:rsidRDefault="00BF7911" w:rsidP="00BF7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 xml:space="preserve">Единица </w:t>
            </w:r>
            <w:proofErr w:type="spellStart"/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измере</w:t>
            </w:r>
            <w:r w:rsidR="004F3875" w:rsidRPr="00C262E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ния</w:t>
            </w:r>
            <w:proofErr w:type="spellEnd"/>
          </w:p>
        </w:tc>
        <w:tc>
          <w:tcPr>
            <w:tcW w:w="992" w:type="dxa"/>
          </w:tcPr>
          <w:p w:rsidR="00BF7911" w:rsidRPr="00C262E2" w:rsidRDefault="00BF7911" w:rsidP="00BF7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Динамика</w:t>
            </w:r>
          </w:p>
        </w:tc>
        <w:tc>
          <w:tcPr>
            <w:tcW w:w="1418" w:type="dxa"/>
            <w:gridSpan w:val="2"/>
          </w:tcPr>
          <w:p w:rsidR="00BF7911" w:rsidRPr="00C262E2" w:rsidRDefault="00BF7911" w:rsidP="00BF7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Коли</w:t>
            </w:r>
            <w:r w:rsidR="008565D8" w:rsidRPr="00C262E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чество</w:t>
            </w:r>
            <w:proofErr w:type="spellEnd"/>
          </w:p>
        </w:tc>
      </w:tr>
      <w:tr w:rsidR="004F3875" w:rsidRPr="00C262E2" w:rsidTr="00C262E2">
        <w:tc>
          <w:tcPr>
            <w:tcW w:w="9939" w:type="dxa"/>
            <w:gridSpan w:val="8"/>
          </w:tcPr>
          <w:p w:rsidR="00C262E2" w:rsidRDefault="00C262E2" w:rsidP="00BF79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F7911" w:rsidRPr="00C262E2" w:rsidRDefault="00BF7911" w:rsidP="00BF79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b/>
                <w:sz w:val="24"/>
                <w:szCs w:val="28"/>
              </w:rPr>
              <w:t>2.1. Сведения об изменениях балансовой стоимости нефинансовых активов</w:t>
            </w:r>
          </w:p>
        </w:tc>
      </w:tr>
      <w:tr w:rsidR="004F3875" w:rsidRPr="00C262E2" w:rsidTr="00C262E2">
        <w:trPr>
          <w:gridAfter w:val="2"/>
          <w:wAfter w:w="16" w:type="dxa"/>
        </w:trPr>
        <w:tc>
          <w:tcPr>
            <w:tcW w:w="708" w:type="dxa"/>
            <w:vAlign w:val="center"/>
          </w:tcPr>
          <w:p w:rsidR="00BF7911" w:rsidRPr="00C262E2" w:rsidRDefault="00BF7911" w:rsidP="00BF7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529" w:type="dxa"/>
            <w:vAlign w:val="center"/>
          </w:tcPr>
          <w:p w:rsidR="00BF7911" w:rsidRPr="00C262E2" w:rsidRDefault="00BF7911" w:rsidP="00DC2C2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62E2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Изменение балансовой стоимости нефинансовых активов, всего, из них:</w:t>
            </w:r>
          </w:p>
        </w:tc>
        <w:tc>
          <w:tcPr>
            <w:tcW w:w="1276" w:type="dxa"/>
            <w:vAlign w:val="center"/>
          </w:tcPr>
          <w:p w:rsidR="00BF7911" w:rsidRPr="00C262E2" w:rsidRDefault="00DC2C2D" w:rsidP="00BF7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BF7911" w:rsidRPr="00C262E2" w:rsidRDefault="00C262E2" w:rsidP="00BF7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Увели-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че</w:t>
            </w:r>
            <w:r w:rsidR="00F06593" w:rsidRPr="00C262E2">
              <w:rPr>
                <w:rFonts w:ascii="Times New Roman" w:hAnsi="Times New Roman" w:cs="Times New Roman"/>
                <w:sz w:val="24"/>
                <w:szCs w:val="28"/>
              </w:rPr>
              <w:t>ние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DC2C2D" w:rsidRPr="00C262E2" w:rsidRDefault="00E76EA4" w:rsidP="00DC2C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4E3678" w:rsidRPr="00C262E2">
              <w:rPr>
                <w:rFonts w:ascii="Times New Roman" w:hAnsi="Times New Roman" w:cs="Times New Roman"/>
                <w:sz w:val="24"/>
                <w:szCs w:val="28"/>
              </w:rPr>
              <w:t>,5</w:t>
            </w:r>
          </w:p>
        </w:tc>
      </w:tr>
      <w:tr w:rsidR="004F3875" w:rsidRPr="00C262E2" w:rsidTr="00C262E2">
        <w:trPr>
          <w:gridAfter w:val="2"/>
          <w:wAfter w:w="16" w:type="dxa"/>
        </w:trPr>
        <w:tc>
          <w:tcPr>
            <w:tcW w:w="708" w:type="dxa"/>
            <w:vAlign w:val="center"/>
          </w:tcPr>
          <w:p w:rsidR="00DC2C2D" w:rsidRPr="00C262E2" w:rsidRDefault="00DC2C2D" w:rsidP="00DC2C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DC2C2D" w:rsidRPr="00C262E2" w:rsidRDefault="00DC2C2D" w:rsidP="00DC2C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балансовой стоимости недвижимого имущества</w:t>
            </w:r>
          </w:p>
        </w:tc>
        <w:tc>
          <w:tcPr>
            <w:tcW w:w="1276" w:type="dxa"/>
            <w:vAlign w:val="center"/>
          </w:tcPr>
          <w:p w:rsidR="00DC2C2D" w:rsidRPr="00C262E2" w:rsidRDefault="00DC2C2D" w:rsidP="00DC2C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DC2C2D" w:rsidRPr="00C262E2" w:rsidRDefault="00DC2C2D" w:rsidP="00DC2C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 xml:space="preserve">Без </w:t>
            </w:r>
            <w:proofErr w:type="spellStart"/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изме</w:t>
            </w:r>
            <w:proofErr w:type="spellEnd"/>
            <w:r w:rsidR="00C262E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нений</w:t>
            </w:r>
          </w:p>
        </w:tc>
        <w:tc>
          <w:tcPr>
            <w:tcW w:w="1418" w:type="dxa"/>
            <w:gridSpan w:val="2"/>
            <w:vAlign w:val="center"/>
          </w:tcPr>
          <w:p w:rsidR="00DC2C2D" w:rsidRPr="00C262E2" w:rsidRDefault="00DC2C2D" w:rsidP="00DC2C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4F3875" w:rsidRPr="00C262E2" w:rsidTr="00C262E2">
        <w:tc>
          <w:tcPr>
            <w:tcW w:w="9939" w:type="dxa"/>
            <w:gridSpan w:val="8"/>
          </w:tcPr>
          <w:p w:rsidR="00C262E2" w:rsidRDefault="00C262E2" w:rsidP="00DC2C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C2C2D" w:rsidRPr="00C262E2" w:rsidRDefault="00DC2C2D" w:rsidP="00DC2C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b/>
                <w:sz w:val="24"/>
                <w:szCs w:val="28"/>
              </w:rPr>
              <w:t>2.2. Сведения о воз</w:t>
            </w:r>
            <w:r w:rsidR="004F3875" w:rsidRPr="00C262E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мещении ущерба по недостачам и </w:t>
            </w:r>
            <w:r w:rsidRPr="00C262E2">
              <w:rPr>
                <w:rFonts w:ascii="Times New Roman" w:hAnsi="Times New Roman" w:cs="Times New Roman"/>
                <w:b/>
                <w:sz w:val="24"/>
                <w:szCs w:val="28"/>
              </w:rPr>
              <w:t>хищениям материальных ценностей</w:t>
            </w:r>
          </w:p>
        </w:tc>
      </w:tr>
      <w:tr w:rsidR="004F3875" w:rsidRPr="00C262E2" w:rsidTr="00C262E2">
        <w:trPr>
          <w:gridAfter w:val="2"/>
          <w:wAfter w:w="16" w:type="dxa"/>
        </w:trPr>
        <w:tc>
          <w:tcPr>
            <w:tcW w:w="708" w:type="dxa"/>
            <w:vAlign w:val="center"/>
          </w:tcPr>
          <w:p w:rsidR="00DC2C2D" w:rsidRPr="00C262E2" w:rsidRDefault="00DC2C2D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529" w:type="dxa"/>
            <w:vAlign w:val="center"/>
          </w:tcPr>
          <w:p w:rsidR="00DC2C2D" w:rsidRPr="00C262E2" w:rsidRDefault="00DC2C2D" w:rsidP="00E0049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62E2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Общая сумма требований в возмещение ущерба по недостачам и хищениям материальных ценностей,</w:t>
            </w:r>
            <w:r w:rsidR="004F3875" w:rsidRPr="00C262E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C262E2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денежных средств, а также от порчи материальных ценностей</w:t>
            </w:r>
          </w:p>
        </w:tc>
        <w:tc>
          <w:tcPr>
            <w:tcW w:w="1276" w:type="dxa"/>
            <w:vAlign w:val="center"/>
          </w:tcPr>
          <w:p w:rsidR="00DC2C2D" w:rsidRPr="00C262E2" w:rsidRDefault="00DC2C2D" w:rsidP="00DC2C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992" w:type="dxa"/>
            <w:vAlign w:val="center"/>
          </w:tcPr>
          <w:p w:rsidR="00DC2C2D" w:rsidRPr="00C262E2" w:rsidRDefault="00DC2C2D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DC2C2D" w:rsidRPr="00C262E2" w:rsidRDefault="00B215D2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4F3875" w:rsidRPr="00C262E2" w:rsidTr="00C262E2">
        <w:tc>
          <w:tcPr>
            <w:tcW w:w="9939" w:type="dxa"/>
            <w:gridSpan w:val="8"/>
          </w:tcPr>
          <w:p w:rsidR="00C262E2" w:rsidRDefault="00C262E2" w:rsidP="00DC2C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C2C2D" w:rsidRPr="00C262E2" w:rsidRDefault="00DC2C2D" w:rsidP="00DC2C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b/>
                <w:sz w:val="24"/>
                <w:szCs w:val="28"/>
              </w:rPr>
              <w:t>2.3. Сведения об изменении дебиторской и кредиторской задолженности</w:t>
            </w:r>
          </w:p>
        </w:tc>
      </w:tr>
      <w:tr w:rsidR="00E76EA4" w:rsidRPr="00C262E2" w:rsidTr="00C262E2">
        <w:trPr>
          <w:gridAfter w:val="2"/>
          <w:wAfter w:w="16" w:type="dxa"/>
        </w:trPr>
        <w:tc>
          <w:tcPr>
            <w:tcW w:w="708" w:type="dxa"/>
            <w:vAlign w:val="center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529" w:type="dxa"/>
            <w:vAlign w:val="center"/>
          </w:tcPr>
          <w:p w:rsidR="00E76EA4" w:rsidRPr="00C262E2" w:rsidRDefault="00E76EA4" w:rsidP="00E76EA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62E2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Изменение дебиторской задолженности за отчетный год, по:</w:t>
            </w:r>
          </w:p>
        </w:tc>
        <w:tc>
          <w:tcPr>
            <w:tcW w:w="1276" w:type="dxa"/>
            <w:vAlign w:val="center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E76EA4" w:rsidRPr="00C262E2" w:rsidRDefault="00C262E2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Увели-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чение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E76EA4" w:rsidRPr="00C262E2" w:rsidRDefault="00BF1188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74,9</w:t>
            </w:r>
          </w:p>
        </w:tc>
      </w:tr>
      <w:tr w:rsidR="00E76EA4" w:rsidRPr="00C262E2" w:rsidTr="00C262E2">
        <w:trPr>
          <w:gridAfter w:val="2"/>
          <w:wAfter w:w="16" w:type="dxa"/>
        </w:trPr>
        <w:tc>
          <w:tcPr>
            <w:tcW w:w="708" w:type="dxa"/>
            <w:vAlign w:val="center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76EA4" w:rsidRPr="00C262E2" w:rsidRDefault="00E76EA4" w:rsidP="00E76E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по доходам (поступлениям)</w:t>
            </w:r>
          </w:p>
        </w:tc>
        <w:tc>
          <w:tcPr>
            <w:tcW w:w="1276" w:type="dxa"/>
            <w:vAlign w:val="center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E76EA4" w:rsidRPr="00C262E2" w:rsidRDefault="00BF1188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изме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-нений</w:t>
            </w:r>
          </w:p>
        </w:tc>
        <w:tc>
          <w:tcPr>
            <w:tcW w:w="1418" w:type="dxa"/>
            <w:gridSpan w:val="2"/>
            <w:vAlign w:val="center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76EA4" w:rsidRPr="00C262E2" w:rsidTr="00C262E2">
        <w:trPr>
          <w:gridAfter w:val="2"/>
          <w:wAfter w:w="16" w:type="dxa"/>
        </w:trPr>
        <w:tc>
          <w:tcPr>
            <w:tcW w:w="708" w:type="dxa"/>
            <w:vAlign w:val="center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76EA4" w:rsidRPr="00C262E2" w:rsidRDefault="00E76EA4" w:rsidP="00E76E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по выплатам (расходам)</w:t>
            </w:r>
          </w:p>
        </w:tc>
        <w:tc>
          <w:tcPr>
            <w:tcW w:w="1276" w:type="dxa"/>
            <w:vAlign w:val="center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E76EA4" w:rsidRPr="00C262E2" w:rsidRDefault="00C262E2" w:rsidP="00C262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Увели-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чение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E76EA4" w:rsidRPr="00C262E2" w:rsidRDefault="00BF1188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74,9</w:t>
            </w:r>
          </w:p>
        </w:tc>
      </w:tr>
      <w:tr w:rsidR="00E76EA4" w:rsidRPr="00C262E2" w:rsidTr="00C262E2">
        <w:trPr>
          <w:gridAfter w:val="2"/>
          <w:wAfter w:w="16" w:type="dxa"/>
        </w:trPr>
        <w:tc>
          <w:tcPr>
            <w:tcW w:w="708" w:type="dxa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5529" w:type="dxa"/>
          </w:tcPr>
          <w:p w:rsidR="00E76EA4" w:rsidRPr="00C262E2" w:rsidRDefault="00E76EA4" w:rsidP="00E76EA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62E2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Изменение кредиторской задолженности за отчетный год, всего, из них:</w:t>
            </w:r>
          </w:p>
        </w:tc>
        <w:tc>
          <w:tcPr>
            <w:tcW w:w="1276" w:type="dxa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E76EA4" w:rsidRPr="00C262E2" w:rsidRDefault="00C262E2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Увели-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чение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E76EA4" w:rsidRPr="00C262E2" w:rsidRDefault="00BF1188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9,8</w:t>
            </w:r>
          </w:p>
        </w:tc>
      </w:tr>
      <w:tr w:rsidR="00E76EA4" w:rsidRPr="00C262E2" w:rsidTr="00C262E2">
        <w:trPr>
          <w:gridAfter w:val="2"/>
          <w:wAfter w:w="16" w:type="dxa"/>
        </w:trPr>
        <w:tc>
          <w:tcPr>
            <w:tcW w:w="708" w:type="dxa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9" w:type="dxa"/>
          </w:tcPr>
          <w:p w:rsidR="00C262E2" w:rsidRDefault="00C262E2" w:rsidP="00E76EA4">
            <w:pPr>
              <w:pStyle w:val="a3"/>
              <w:ind w:left="0"/>
              <w:rPr>
                <w:rFonts w:ascii="Times New Roman" w:hAnsi="Times New Roman" w:cs="Times New Roman"/>
                <w:color w:val="4A4A4A"/>
                <w:sz w:val="24"/>
                <w:szCs w:val="28"/>
              </w:rPr>
            </w:pPr>
          </w:p>
          <w:p w:rsidR="00E76EA4" w:rsidRPr="00C262E2" w:rsidRDefault="00E76EA4" w:rsidP="00E76E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color w:val="4A4A4A"/>
                <w:sz w:val="24"/>
                <w:szCs w:val="28"/>
              </w:rPr>
              <w:t>просроченной кредиторской задолженности</w:t>
            </w:r>
          </w:p>
        </w:tc>
        <w:tc>
          <w:tcPr>
            <w:tcW w:w="1276" w:type="dxa"/>
          </w:tcPr>
          <w:p w:rsidR="00C262E2" w:rsidRDefault="00C262E2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992" w:type="dxa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 xml:space="preserve">Без </w:t>
            </w:r>
            <w:proofErr w:type="spellStart"/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изме</w:t>
            </w:r>
            <w:proofErr w:type="spellEnd"/>
            <w:r w:rsidR="00C262E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нений</w:t>
            </w:r>
          </w:p>
        </w:tc>
        <w:tc>
          <w:tcPr>
            <w:tcW w:w="1418" w:type="dxa"/>
            <w:gridSpan w:val="2"/>
          </w:tcPr>
          <w:p w:rsidR="00C262E2" w:rsidRDefault="00C262E2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E76EA4" w:rsidRPr="00C262E2" w:rsidTr="00C262E2">
        <w:tc>
          <w:tcPr>
            <w:tcW w:w="9939" w:type="dxa"/>
            <w:gridSpan w:val="8"/>
          </w:tcPr>
          <w:p w:rsidR="00C262E2" w:rsidRDefault="00C262E2" w:rsidP="00E76EA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76EA4" w:rsidRPr="00C262E2" w:rsidRDefault="00E76EA4" w:rsidP="00E76EA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b/>
                <w:sz w:val="24"/>
                <w:szCs w:val="28"/>
              </w:rPr>
              <w:t>2.4. Сведения о кассовых поступлениях</w:t>
            </w:r>
          </w:p>
        </w:tc>
      </w:tr>
      <w:tr w:rsidR="00E76EA4" w:rsidRPr="00C262E2" w:rsidTr="00C262E2">
        <w:trPr>
          <w:gridAfter w:val="1"/>
          <w:wAfter w:w="8" w:type="dxa"/>
        </w:trPr>
        <w:tc>
          <w:tcPr>
            <w:tcW w:w="708" w:type="dxa"/>
            <w:vAlign w:val="center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529" w:type="dxa"/>
            <w:vAlign w:val="center"/>
          </w:tcPr>
          <w:p w:rsidR="00E76EA4" w:rsidRPr="00C262E2" w:rsidRDefault="00E76EA4" w:rsidP="00E76EA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62E2">
              <w:rPr>
                <w:rStyle w:val="a5"/>
                <w:rFonts w:ascii="Times New Roman" w:hAnsi="Times New Roman" w:cs="Times New Roman"/>
                <w:b w:val="0"/>
                <w:color w:val="4A4A4A"/>
                <w:sz w:val="24"/>
                <w:szCs w:val="28"/>
              </w:rPr>
              <w:t>Общая сумма кассовых поступлений, всего, из них:</w:t>
            </w:r>
          </w:p>
        </w:tc>
        <w:tc>
          <w:tcPr>
            <w:tcW w:w="1276" w:type="dxa"/>
            <w:vAlign w:val="center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1134" w:type="dxa"/>
            <w:gridSpan w:val="2"/>
            <w:vAlign w:val="center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84" w:type="dxa"/>
            <w:gridSpan w:val="2"/>
            <w:vAlign w:val="center"/>
          </w:tcPr>
          <w:p w:rsidR="00E76EA4" w:rsidRPr="00C262E2" w:rsidRDefault="00C262E2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E76EA4" w:rsidRPr="00C262E2" w:rsidTr="00C262E2">
        <w:trPr>
          <w:gridAfter w:val="1"/>
          <w:wAfter w:w="8" w:type="dxa"/>
        </w:trPr>
        <w:tc>
          <w:tcPr>
            <w:tcW w:w="708" w:type="dxa"/>
            <w:vAlign w:val="center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76EA4" w:rsidRPr="00C262E2" w:rsidRDefault="00E76EA4" w:rsidP="00E76E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color w:val="313131"/>
                <w:sz w:val="24"/>
                <w:szCs w:val="2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76" w:type="dxa"/>
            <w:vAlign w:val="center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1134" w:type="dxa"/>
            <w:gridSpan w:val="2"/>
            <w:vAlign w:val="center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84" w:type="dxa"/>
            <w:gridSpan w:val="2"/>
            <w:vAlign w:val="center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E76EA4" w:rsidRPr="00C262E2" w:rsidTr="00C262E2">
        <w:trPr>
          <w:gridAfter w:val="1"/>
          <w:wAfter w:w="8" w:type="dxa"/>
        </w:trPr>
        <w:tc>
          <w:tcPr>
            <w:tcW w:w="708" w:type="dxa"/>
            <w:vAlign w:val="center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76EA4" w:rsidRPr="00C262E2" w:rsidRDefault="00E76EA4" w:rsidP="00E76E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color w:val="313131"/>
                <w:sz w:val="24"/>
                <w:szCs w:val="28"/>
              </w:rPr>
              <w:t>целевые субсидии</w:t>
            </w:r>
          </w:p>
        </w:tc>
        <w:tc>
          <w:tcPr>
            <w:tcW w:w="1276" w:type="dxa"/>
            <w:vAlign w:val="center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1134" w:type="dxa"/>
            <w:gridSpan w:val="2"/>
            <w:vAlign w:val="center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84" w:type="dxa"/>
            <w:gridSpan w:val="2"/>
            <w:vAlign w:val="center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E76EA4" w:rsidRPr="00C262E2" w:rsidTr="00C262E2">
        <w:trPr>
          <w:gridAfter w:val="1"/>
          <w:wAfter w:w="8" w:type="dxa"/>
        </w:trPr>
        <w:tc>
          <w:tcPr>
            <w:tcW w:w="708" w:type="dxa"/>
            <w:vAlign w:val="center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76EA4" w:rsidRPr="00C262E2" w:rsidRDefault="00E76EA4" w:rsidP="00E76E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color w:val="313131"/>
                <w:sz w:val="24"/>
                <w:szCs w:val="28"/>
              </w:rPr>
              <w:t>бюджетные инвестиции</w:t>
            </w:r>
          </w:p>
        </w:tc>
        <w:tc>
          <w:tcPr>
            <w:tcW w:w="1276" w:type="dxa"/>
            <w:vAlign w:val="center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1134" w:type="dxa"/>
            <w:gridSpan w:val="2"/>
            <w:vAlign w:val="center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84" w:type="dxa"/>
            <w:gridSpan w:val="2"/>
            <w:vAlign w:val="center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C262E2">
              <w:rPr>
                <w:rFonts w:ascii="Times New Roman" w:hAnsi="Times New Roman" w:cs="Times New Roman"/>
                <w:sz w:val="24"/>
                <w:szCs w:val="28"/>
              </w:rPr>
              <w:t>,00</w:t>
            </w:r>
          </w:p>
        </w:tc>
      </w:tr>
      <w:tr w:rsidR="00E76EA4" w:rsidRPr="00C262E2" w:rsidTr="00C262E2">
        <w:trPr>
          <w:gridAfter w:val="1"/>
          <w:wAfter w:w="8" w:type="dxa"/>
        </w:trPr>
        <w:tc>
          <w:tcPr>
            <w:tcW w:w="708" w:type="dxa"/>
            <w:vAlign w:val="center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76EA4" w:rsidRPr="00C262E2" w:rsidRDefault="00E76EA4" w:rsidP="00E76E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color w:val="313131"/>
                <w:sz w:val="24"/>
                <w:szCs w:val="28"/>
              </w:rPr>
              <w:t>от оказания учреждением платных услуг (выполнение работ) и иной приносящей доход деятельности</w:t>
            </w:r>
          </w:p>
        </w:tc>
        <w:tc>
          <w:tcPr>
            <w:tcW w:w="1276" w:type="dxa"/>
            <w:vAlign w:val="center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1134" w:type="dxa"/>
            <w:gridSpan w:val="2"/>
            <w:vAlign w:val="center"/>
          </w:tcPr>
          <w:p w:rsidR="00E76EA4" w:rsidRPr="00C262E2" w:rsidRDefault="00E76EA4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84" w:type="dxa"/>
            <w:gridSpan w:val="2"/>
            <w:vAlign w:val="center"/>
          </w:tcPr>
          <w:p w:rsidR="00E76EA4" w:rsidRPr="00C262E2" w:rsidRDefault="00C262E2" w:rsidP="00E76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</w:tbl>
    <w:p w:rsidR="00BF7911" w:rsidRDefault="00BF7911" w:rsidP="00BF791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16"/>
          <w:szCs w:val="16"/>
        </w:rPr>
      </w:pPr>
    </w:p>
    <w:p w:rsidR="00C262E2" w:rsidRPr="001A035F" w:rsidRDefault="00C262E2" w:rsidP="00BF791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2978"/>
        <w:gridCol w:w="709"/>
        <w:gridCol w:w="709"/>
        <w:gridCol w:w="709"/>
        <w:gridCol w:w="1417"/>
        <w:gridCol w:w="751"/>
        <w:gridCol w:w="311"/>
        <w:gridCol w:w="1631"/>
      </w:tblGrid>
      <w:tr w:rsidR="001A035F" w:rsidRPr="00BA0B38" w:rsidTr="00BC53FD">
        <w:tc>
          <w:tcPr>
            <w:tcW w:w="9923" w:type="dxa"/>
            <w:gridSpan w:val="9"/>
          </w:tcPr>
          <w:p w:rsidR="001A035F" w:rsidRPr="00BA0B38" w:rsidRDefault="001A035F" w:rsidP="00E00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E16">
              <w:rPr>
                <w:rFonts w:ascii="Times New Roman" w:hAnsi="Times New Roman" w:cs="Times New Roman"/>
                <w:b/>
                <w:sz w:val="28"/>
                <w:szCs w:val="24"/>
              </w:rPr>
              <w:t>2.</w:t>
            </w:r>
            <w:r w:rsidR="00E30E16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  <w:r w:rsidRPr="00E30E16">
              <w:rPr>
                <w:rFonts w:ascii="Times New Roman" w:hAnsi="Times New Roman" w:cs="Times New Roman"/>
                <w:b/>
                <w:sz w:val="28"/>
                <w:szCs w:val="24"/>
              </w:rPr>
              <w:t>. Сведения о кассовых выплатах</w:t>
            </w:r>
          </w:p>
        </w:tc>
      </w:tr>
      <w:tr w:rsidR="001A035F" w:rsidRPr="00BA0B38" w:rsidTr="00BC53FD">
        <w:tc>
          <w:tcPr>
            <w:tcW w:w="708" w:type="dxa"/>
            <w:vAlign w:val="center"/>
          </w:tcPr>
          <w:p w:rsidR="001A035F" w:rsidRPr="00BA0B38" w:rsidRDefault="001A035F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B38">
              <w:rPr>
                <w:rFonts w:ascii="Times New Roman" w:hAnsi="Times New Roman" w:cs="Times New Roman"/>
                <w:sz w:val="24"/>
                <w:szCs w:val="24"/>
              </w:rPr>
              <w:t>№ п/п.</w:t>
            </w:r>
          </w:p>
        </w:tc>
        <w:tc>
          <w:tcPr>
            <w:tcW w:w="2978" w:type="dxa"/>
            <w:vAlign w:val="center"/>
          </w:tcPr>
          <w:p w:rsidR="001A035F" w:rsidRPr="00BA0B38" w:rsidRDefault="001A035F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B38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расходов</w:t>
            </w:r>
          </w:p>
        </w:tc>
        <w:tc>
          <w:tcPr>
            <w:tcW w:w="709" w:type="dxa"/>
            <w:vAlign w:val="center"/>
          </w:tcPr>
          <w:p w:rsidR="001A035F" w:rsidRPr="00BA0B38" w:rsidRDefault="001A035F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B38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 w:rsidRPr="00BA0B38">
              <w:rPr>
                <w:rFonts w:ascii="Times New Roman" w:hAnsi="Times New Roman" w:cs="Times New Roman"/>
                <w:sz w:val="24"/>
                <w:szCs w:val="24"/>
              </w:rPr>
              <w:t>гла</w:t>
            </w:r>
            <w:proofErr w:type="spellEnd"/>
            <w:r w:rsidR="00BC5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0B38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</w:p>
        </w:tc>
        <w:tc>
          <w:tcPr>
            <w:tcW w:w="709" w:type="dxa"/>
            <w:vAlign w:val="center"/>
          </w:tcPr>
          <w:p w:rsidR="001A035F" w:rsidRPr="00BA0B38" w:rsidRDefault="001A035F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B38">
              <w:rPr>
                <w:rFonts w:ascii="Times New Roman" w:hAnsi="Times New Roman" w:cs="Times New Roman"/>
                <w:sz w:val="24"/>
                <w:szCs w:val="24"/>
              </w:rPr>
              <w:t>Раз-дел</w:t>
            </w:r>
          </w:p>
        </w:tc>
        <w:tc>
          <w:tcPr>
            <w:tcW w:w="709" w:type="dxa"/>
            <w:vAlign w:val="center"/>
          </w:tcPr>
          <w:p w:rsidR="001A035F" w:rsidRPr="00BA0B38" w:rsidRDefault="001A035F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B38">
              <w:rPr>
                <w:rFonts w:ascii="Times New Roman" w:hAnsi="Times New Roman" w:cs="Times New Roman"/>
                <w:sz w:val="24"/>
                <w:szCs w:val="24"/>
              </w:rPr>
              <w:t>Под-раз-дел</w:t>
            </w:r>
          </w:p>
        </w:tc>
        <w:tc>
          <w:tcPr>
            <w:tcW w:w="1417" w:type="dxa"/>
            <w:vAlign w:val="center"/>
          </w:tcPr>
          <w:p w:rsidR="001A035F" w:rsidRPr="00BA0B38" w:rsidRDefault="001A035F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B38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51" w:type="dxa"/>
            <w:vAlign w:val="center"/>
          </w:tcPr>
          <w:p w:rsidR="001A035F" w:rsidRPr="00BA0B38" w:rsidRDefault="001A035F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B38">
              <w:rPr>
                <w:rFonts w:ascii="Times New Roman" w:hAnsi="Times New Roman" w:cs="Times New Roman"/>
                <w:sz w:val="24"/>
                <w:szCs w:val="24"/>
              </w:rPr>
              <w:t>Вид рас-хода</w:t>
            </w:r>
          </w:p>
        </w:tc>
        <w:tc>
          <w:tcPr>
            <w:tcW w:w="311" w:type="dxa"/>
            <w:vAlign w:val="center"/>
          </w:tcPr>
          <w:p w:rsidR="001A035F" w:rsidRPr="00BA0B38" w:rsidRDefault="001A035F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1A035F" w:rsidRPr="00BA0B38" w:rsidRDefault="001A035F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B38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A035F" w:rsidRPr="00BA0B38" w:rsidTr="00BC53FD">
        <w:tc>
          <w:tcPr>
            <w:tcW w:w="708" w:type="dxa"/>
            <w:vAlign w:val="center"/>
          </w:tcPr>
          <w:p w:rsidR="001A035F" w:rsidRPr="00BA0B38" w:rsidRDefault="001A035F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B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8" w:type="dxa"/>
            <w:vAlign w:val="center"/>
          </w:tcPr>
          <w:p w:rsidR="001A035F" w:rsidRPr="00BA0B38" w:rsidRDefault="00BA0B38" w:rsidP="00E004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38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709" w:type="dxa"/>
            <w:vAlign w:val="center"/>
          </w:tcPr>
          <w:p w:rsidR="001A035F" w:rsidRPr="00BA0B38" w:rsidRDefault="001A035F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B3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vAlign w:val="center"/>
          </w:tcPr>
          <w:p w:rsidR="001A035F" w:rsidRPr="00BA0B38" w:rsidRDefault="00BC53F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1A035F" w:rsidRPr="00BA0B38" w:rsidRDefault="00BC53F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</w:tcPr>
          <w:p w:rsidR="001A035F" w:rsidRPr="00BA0B38" w:rsidRDefault="00BC53FD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0120100590</w:t>
            </w:r>
          </w:p>
        </w:tc>
        <w:tc>
          <w:tcPr>
            <w:tcW w:w="751" w:type="dxa"/>
            <w:vAlign w:val="center"/>
          </w:tcPr>
          <w:p w:rsidR="001A035F" w:rsidRPr="00BA0B38" w:rsidRDefault="00BA0B38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11" w:type="dxa"/>
            <w:vAlign w:val="center"/>
          </w:tcPr>
          <w:p w:rsidR="001A035F" w:rsidRPr="00BA0B38" w:rsidRDefault="001A035F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6E4127" w:rsidRPr="00BA0B38" w:rsidRDefault="006E4127" w:rsidP="006E41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1 470 154,55</w:t>
            </w:r>
          </w:p>
        </w:tc>
      </w:tr>
      <w:tr w:rsidR="00BC53FD" w:rsidRPr="00BA0B38" w:rsidTr="00BC53FD">
        <w:tc>
          <w:tcPr>
            <w:tcW w:w="708" w:type="dxa"/>
            <w:vAlign w:val="center"/>
          </w:tcPr>
          <w:p w:rsidR="00BC53FD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8" w:type="dxa"/>
            <w:vAlign w:val="center"/>
          </w:tcPr>
          <w:p w:rsidR="00BC53FD" w:rsidRPr="004E3678" w:rsidRDefault="00BC53FD" w:rsidP="00BC53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709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0120100590</w:t>
            </w:r>
          </w:p>
        </w:tc>
        <w:tc>
          <w:tcPr>
            <w:tcW w:w="751" w:type="dxa"/>
            <w:vAlign w:val="center"/>
          </w:tcPr>
          <w:p w:rsidR="00BC53FD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11" w:type="dxa"/>
            <w:vAlign w:val="center"/>
          </w:tcPr>
          <w:p w:rsidR="00BC53FD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BC53FD" w:rsidRDefault="006E4127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41 286,51</w:t>
            </w:r>
          </w:p>
        </w:tc>
      </w:tr>
      <w:tr w:rsidR="00BC53FD" w:rsidRPr="00BA0B38" w:rsidTr="00BC53FD">
        <w:tc>
          <w:tcPr>
            <w:tcW w:w="708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8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38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709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B3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0120100590</w:t>
            </w:r>
          </w:p>
        </w:tc>
        <w:tc>
          <w:tcPr>
            <w:tcW w:w="751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11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BC53FD" w:rsidRPr="00BA0B38" w:rsidRDefault="006E4127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486 400,00</w:t>
            </w:r>
          </w:p>
        </w:tc>
      </w:tr>
      <w:tr w:rsidR="00BC53FD" w:rsidRPr="00BA0B38" w:rsidTr="00BC53FD">
        <w:tc>
          <w:tcPr>
            <w:tcW w:w="708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3F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B3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0120100590</w:t>
            </w:r>
          </w:p>
        </w:tc>
        <w:tc>
          <w:tcPr>
            <w:tcW w:w="751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B3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11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BC53FD" w:rsidRPr="00BA0B38" w:rsidRDefault="006E4127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191 097,31</w:t>
            </w:r>
          </w:p>
        </w:tc>
      </w:tr>
      <w:tr w:rsidR="00BC53FD" w:rsidRPr="00BA0B38" w:rsidTr="00BC53FD">
        <w:tc>
          <w:tcPr>
            <w:tcW w:w="708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B3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0120100590</w:t>
            </w:r>
          </w:p>
        </w:tc>
        <w:tc>
          <w:tcPr>
            <w:tcW w:w="751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11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BC53FD" w:rsidRPr="00BA0B38" w:rsidRDefault="006E4127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3 276,87</w:t>
            </w:r>
          </w:p>
        </w:tc>
      </w:tr>
      <w:tr w:rsidR="00BC53FD" w:rsidRPr="00BA0B38" w:rsidTr="00BC53FD">
        <w:tc>
          <w:tcPr>
            <w:tcW w:w="708" w:type="dxa"/>
            <w:vAlign w:val="center"/>
          </w:tcPr>
          <w:p w:rsidR="00BC53FD" w:rsidRPr="00BA0B38" w:rsidRDefault="006E4127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5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B3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0120100590</w:t>
            </w:r>
          </w:p>
        </w:tc>
        <w:tc>
          <w:tcPr>
            <w:tcW w:w="751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311" w:type="dxa"/>
            <w:vAlign w:val="center"/>
          </w:tcPr>
          <w:p w:rsidR="00BC53FD" w:rsidRPr="00BA0B38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BC53FD" w:rsidRPr="00BA0B38" w:rsidRDefault="006E4127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44 815,00</w:t>
            </w:r>
          </w:p>
        </w:tc>
      </w:tr>
      <w:tr w:rsidR="00BC53FD" w:rsidRPr="00495C4E" w:rsidTr="00BC53FD">
        <w:tc>
          <w:tcPr>
            <w:tcW w:w="708" w:type="dxa"/>
            <w:vAlign w:val="center"/>
          </w:tcPr>
          <w:p w:rsidR="00BC53FD" w:rsidRPr="00495C4E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BC53FD" w:rsidRPr="00495C4E" w:rsidRDefault="00BC53FD" w:rsidP="00BC53F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C4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vAlign w:val="center"/>
          </w:tcPr>
          <w:p w:rsidR="00BC53FD" w:rsidRPr="00495C4E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C53FD" w:rsidRPr="00495C4E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C53FD" w:rsidRPr="00495C4E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C53FD" w:rsidRPr="00495C4E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BC53FD" w:rsidRPr="00495C4E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  <w:vAlign w:val="center"/>
          </w:tcPr>
          <w:p w:rsidR="00BC53FD" w:rsidRPr="00495C4E" w:rsidRDefault="00BC53FD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BC53FD" w:rsidRPr="00495C4E" w:rsidRDefault="006E4127" w:rsidP="00BC53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127">
              <w:rPr>
                <w:rFonts w:ascii="Times New Roman" w:hAnsi="Times New Roman" w:cs="Times New Roman"/>
                <w:b/>
                <w:sz w:val="24"/>
                <w:szCs w:val="24"/>
              </w:rPr>
              <w:t>2 197 142,61</w:t>
            </w:r>
            <w:bookmarkStart w:id="0" w:name="_GoBack"/>
            <w:bookmarkEnd w:id="0"/>
          </w:p>
        </w:tc>
      </w:tr>
    </w:tbl>
    <w:p w:rsidR="00495C4E" w:rsidRDefault="00495C4E" w:rsidP="00BF791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16"/>
          <w:szCs w:val="16"/>
        </w:rPr>
      </w:pPr>
    </w:p>
    <w:p w:rsidR="00C262E2" w:rsidRPr="00E30E16" w:rsidRDefault="00C262E2" w:rsidP="00BF791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3687"/>
        <w:gridCol w:w="1275"/>
        <w:gridCol w:w="1206"/>
        <w:gridCol w:w="1134"/>
        <w:gridCol w:w="1913"/>
      </w:tblGrid>
      <w:tr w:rsidR="00E30E16" w:rsidRPr="004F3875" w:rsidTr="000F4099">
        <w:tc>
          <w:tcPr>
            <w:tcW w:w="9923" w:type="dxa"/>
            <w:gridSpan w:val="6"/>
          </w:tcPr>
          <w:p w:rsidR="00E30E16" w:rsidRPr="00570551" w:rsidRDefault="00E30E16" w:rsidP="00E00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51">
              <w:rPr>
                <w:rFonts w:ascii="Times New Roman" w:hAnsi="Times New Roman" w:cs="Times New Roman"/>
                <w:b/>
                <w:sz w:val="24"/>
                <w:szCs w:val="24"/>
              </w:rPr>
              <w:t>2.6. Услуги (работы) учреждения</w:t>
            </w:r>
          </w:p>
        </w:tc>
      </w:tr>
      <w:tr w:rsidR="00E30E16" w:rsidRPr="00C262E2" w:rsidTr="000F4099">
        <w:tc>
          <w:tcPr>
            <w:tcW w:w="708" w:type="dxa"/>
          </w:tcPr>
          <w:p w:rsidR="00E30E16" w:rsidRPr="00C262E2" w:rsidRDefault="00E30E16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E2">
              <w:rPr>
                <w:rFonts w:ascii="Times New Roman" w:hAnsi="Times New Roman" w:cs="Times New Roman"/>
                <w:sz w:val="24"/>
                <w:szCs w:val="24"/>
              </w:rPr>
              <w:t>№ п/п.</w:t>
            </w:r>
          </w:p>
        </w:tc>
        <w:tc>
          <w:tcPr>
            <w:tcW w:w="3687" w:type="dxa"/>
          </w:tcPr>
          <w:p w:rsidR="00E30E16" w:rsidRPr="00570551" w:rsidRDefault="00E30E16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51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1275" w:type="dxa"/>
          </w:tcPr>
          <w:p w:rsidR="00E30E16" w:rsidRPr="00C262E2" w:rsidRDefault="002841E2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E2">
              <w:rPr>
                <w:rFonts w:ascii="Times New Roman" w:hAnsi="Times New Roman" w:cs="Times New Roman"/>
                <w:sz w:val="24"/>
                <w:szCs w:val="24"/>
              </w:rPr>
              <w:t>Услуга/ работа</w:t>
            </w:r>
          </w:p>
        </w:tc>
        <w:tc>
          <w:tcPr>
            <w:tcW w:w="1206" w:type="dxa"/>
          </w:tcPr>
          <w:p w:rsidR="00E30E16" w:rsidRPr="00C262E2" w:rsidRDefault="002841E2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E2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F1032A" w:rsidRPr="00C26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262E2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 w:rsidRPr="00C26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2E2">
              <w:rPr>
                <w:rFonts w:ascii="Times New Roman" w:hAnsi="Times New Roman" w:cs="Times New Roman"/>
                <w:sz w:val="24"/>
                <w:szCs w:val="24"/>
              </w:rPr>
              <w:t>потре</w:t>
            </w:r>
            <w:r w:rsidR="00F1032A" w:rsidRPr="00C26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62E2">
              <w:rPr>
                <w:rFonts w:ascii="Times New Roman" w:hAnsi="Times New Roman" w:cs="Times New Roman"/>
                <w:sz w:val="24"/>
                <w:szCs w:val="24"/>
              </w:rPr>
              <w:t>бителей</w:t>
            </w:r>
            <w:proofErr w:type="spellEnd"/>
          </w:p>
        </w:tc>
        <w:tc>
          <w:tcPr>
            <w:tcW w:w="1134" w:type="dxa"/>
          </w:tcPr>
          <w:p w:rsidR="00E30E16" w:rsidRPr="00C262E2" w:rsidRDefault="002841E2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E2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F1032A" w:rsidRPr="00C26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262E2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 w:rsidRPr="00C262E2">
              <w:rPr>
                <w:rFonts w:ascii="Times New Roman" w:hAnsi="Times New Roman" w:cs="Times New Roman"/>
                <w:sz w:val="24"/>
                <w:szCs w:val="24"/>
              </w:rPr>
              <w:t xml:space="preserve"> жалоб</w:t>
            </w:r>
          </w:p>
        </w:tc>
        <w:tc>
          <w:tcPr>
            <w:tcW w:w="1913" w:type="dxa"/>
          </w:tcPr>
          <w:p w:rsidR="00E30E16" w:rsidRPr="00C262E2" w:rsidRDefault="002841E2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E2">
              <w:rPr>
                <w:rFonts w:ascii="Times New Roman" w:hAnsi="Times New Roman" w:cs="Times New Roman"/>
                <w:sz w:val="24"/>
                <w:szCs w:val="24"/>
              </w:rPr>
              <w:t>Принятые меры по результатам рассмотрения жалоб</w:t>
            </w:r>
          </w:p>
        </w:tc>
      </w:tr>
      <w:tr w:rsidR="00E30E16" w:rsidRPr="00C262E2" w:rsidTr="000F4099">
        <w:tc>
          <w:tcPr>
            <w:tcW w:w="708" w:type="dxa"/>
            <w:vAlign w:val="center"/>
          </w:tcPr>
          <w:p w:rsidR="00E30E16" w:rsidRPr="00C262E2" w:rsidRDefault="00E30E16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7" w:type="dxa"/>
            <w:vAlign w:val="center"/>
          </w:tcPr>
          <w:p w:rsidR="00E30E16" w:rsidRPr="00570551" w:rsidRDefault="000F4099" w:rsidP="00EE5A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55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EE5A34" w:rsidRPr="0057055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библиотечного обслуживания </w:t>
            </w:r>
            <w:r w:rsidRPr="00570551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275" w:type="dxa"/>
            <w:vAlign w:val="center"/>
          </w:tcPr>
          <w:p w:rsidR="00EE5A34" w:rsidRPr="00C262E2" w:rsidRDefault="00EE5A34" w:rsidP="00F103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E2">
              <w:rPr>
                <w:rFonts w:ascii="Times New Roman" w:hAnsi="Times New Roman" w:cs="Times New Roman"/>
                <w:sz w:val="24"/>
                <w:szCs w:val="24"/>
              </w:rPr>
              <w:t>Том книжн.</w:t>
            </w:r>
          </w:p>
          <w:p w:rsidR="00E30E16" w:rsidRPr="00C262E2" w:rsidRDefault="00EE5A34" w:rsidP="00F103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E2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</w:p>
        </w:tc>
        <w:tc>
          <w:tcPr>
            <w:tcW w:w="1206" w:type="dxa"/>
            <w:vAlign w:val="center"/>
          </w:tcPr>
          <w:p w:rsidR="00E30E16" w:rsidRPr="00C262E2" w:rsidRDefault="00EE5A34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E2">
              <w:rPr>
                <w:rFonts w:ascii="Times New Roman" w:hAnsi="Times New Roman" w:cs="Times New Roman"/>
                <w:sz w:val="24"/>
                <w:szCs w:val="24"/>
              </w:rPr>
              <w:t>61941</w:t>
            </w:r>
          </w:p>
        </w:tc>
        <w:tc>
          <w:tcPr>
            <w:tcW w:w="1134" w:type="dxa"/>
            <w:vAlign w:val="center"/>
          </w:tcPr>
          <w:p w:rsidR="00E30E16" w:rsidRPr="00C262E2" w:rsidRDefault="00F1032A" w:rsidP="00F103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vAlign w:val="center"/>
          </w:tcPr>
          <w:p w:rsidR="00E30E16" w:rsidRPr="00C262E2" w:rsidRDefault="00F1032A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E5A34" w:rsidRPr="00EE5A34" w:rsidRDefault="00EE5A34" w:rsidP="00EE5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32A" w:rsidRPr="00F1032A" w:rsidRDefault="00F1032A" w:rsidP="00F1032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имущества</w:t>
      </w:r>
    </w:p>
    <w:tbl>
      <w:tblPr>
        <w:tblStyle w:val="a4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4962"/>
        <w:gridCol w:w="2127"/>
        <w:gridCol w:w="2125"/>
      </w:tblGrid>
      <w:tr w:rsidR="00EB27F3" w:rsidRPr="00C262E2" w:rsidTr="00F06593">
        <w:tc>
          <w:tcPr>
            <w:tcW w:w="708" w:type="dxa"/>
            <w:vAlign w:val="center"/>
          </w:tcPr>
          <w:p w:rsidR="00EB27F3" w:rsidRPr="00C262E2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№ п/п.</w:t>
            </w:r>
          </w:p>
        </w:tc>
        <w:tc>
          <w:tcPr>
            <w:tcW w:w="4962" w:type="dxa"/>
            <w:vAlign w:val="center"/>
          </w:tcPr>
          <w:p w:rsidR="00EB27F3" w:rsidRPr="00C262E2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2127" w:type="dxa"/>
            <w:vAlign w:val="center"/>
          </w:tcPr>
          <w:p w:rsidR="00EB27F3" w:rsidRPr="00C262E2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На начало отчетного года, руб.</w:t>
            </w:r>
          </w:p>
        </w:tc>
        <w:tc>
          <w:tcPr>
            <w:tcW w:w="2125" w:type="dxa"/>
            <w:vAlign w:val="center"/>
          </w:tcPr>
          <w:p w:rsidR="00EB27F3" w:rsidRPr="00C262E2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На конец отчетного года, руб.</w:t>
            </w:r>
          </w:p>
        </w:tc>
      </w:tr>
      <w:tr w:rsidR="00F1032A" w:rsidRPr="00C262E2" w:rsidTr="00F06593">
        <w:tc>
          <w:tcPr>
            <w:tcW w:w="9922" w:type="dxa"/>
            <w:gridSpan w:val="4"/>
          </w:tcPr>
          <w:p w:rsidR="00570551" w:rsidRDefault="00570551" w:rsidP="00E0049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1032A" w:rsidRPr="00C262E2" w:rsidRDefault="00EB27F3" w:rsidP="00E0049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3</w:t>
            </w:r>
            <w:r w:rsidR="00F1032A" w:rsidRPr="00C262E2">
              <w:rPr>
                <w:rFonts w:ascii="Times New Roman" w:hAnsi="Times New Roman" w:cs="Times New Roman"/>
                <w:b/>
                <w:sz w:val="24"/>
                <w:szCs w:val="28"/>
              </w:rPr>
              <w:t>.1. Сведения об изменениях балансово</w:t>
            </w:r>
            <w:r w:rsidRPr="00C262E2">
              <w:rPr>
                <w:rFonts w:ascii="Times New Roman" w:hAnsi="Times New Roman" w:cs="Times New Roman"/>
                <w:b/>
                <w:sz w:val="24"/>
                <w:szCs w:val="28"/>
              </w:rPr>
              <w:t>й стоимости</w:t>
            </w:r>
          </w:p>
        </w:tc>
      </w:tr>
      <w:tr w:rsidR="00EB27F3" w:rsidRPr="00C262E2" w:rsidTr="005D39A1">
        <w:tc>
          <w:tcPr>
            <w:tcW w:w="708" w:type="dxa"/>
            <w:vAlign w:val="center"/>
          </w:tcPr>
          <w:p w:rsidR="00EB27F3" w:rsidRPr="00C262E2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1.</w:t>
            </w:r>
          </w:p>
        </w:tc>
        <w:tc>
          <w:tcPr>
            <w:tcW w:w="4962" w:type="dxa"/>
            <w:vAlign w:val="center"/>
          </w:tcPr>
          <w:p w:rsidR="00EB27F3" w:rsidRPr="00C262E2" w:rsidRDefault="00EB27F3" w:rsidP="00EB27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Балансовая стоимость недвижимого имущества, всего, из них:</w:t>
            </w:r>
            <w:r w:rsidRPr="00C262E2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EB27F3" w:rsidRPr="00C262E2" w:rsidRDefault="00EE5A34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EB27F3" w:rsidRPr="00C262E2" w:rsidRDefault="00EE5A34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EB27F3" w:rsidRPr="00C262E2" w:rsidTr="005D39A1">
        <w:tc>
          <w:tcPr>
            <w:tcW w:w="708" w:type="dxa"/>
            <w:vAlign w:val="center"/>
          </w:tcPr>
          <w:p w:rsidR="00EB27F3" w:rsidRPr="00C262E2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EB27F3" w:rsidRPr="00C262E2" w:rsidRDefault="00EB27F3" w:rsidP="00E004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недвижимого имущества, переданного в аренду</w:t>
            </w:r>
          </w:p>
        </w:tc>
        <w:tc>
          <w:tcPr>
            <w:tcW w:w="2127" w:type="dxa"/>
            <w:vAlign w:val="center"/>
          </w:tcPr>
          <w:p w:rsidR="00EB27F3" w:rsidRPr="00C262E2" w:rsidRDefault="005D39A1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EB27F3" w:rsidRPr="00C262E2" w:rsidRDefault="005D39A1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EB27F3" w:rsidRPr="00C262E2" w:rsidTr="005D39A1">
        <w:tc>
          <w:tcPr>
            <w:tcW w:w="708" w:type="dxa"/>
            <w:vAlign w:val="center"/>
          </w:tcPr>
          <w:p w:rsidR="00EB27F3" w:rsidRPr="00C262E2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EB27F3" w:rsidRPr="00C262E2" w:rsidRDefault="00EB27F3" w:rsidP="00E004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недвижимого</w:t>
            </w:r>
            <w:r w:rsidR="00F06593" w:rsidRPr="00C262E2">
              <w:rPr>
                <w:rFonts w:ascii="Times New Roman" w:hAnsi="Times New Roman" w:cs="Times New Roman"/>
                <w:sz w:val="24"/>
                <w:szCs w:val="28"/>
              </w:rPr>
              <w:t xml:space="preserve"> имущества, переданного в безвозмездное пользование</w:t>
            </w:r>
          </w:p>
        </w:tc>
        <w:tc>
          <w:tcPr>
            <w:tcW w:w="2127" w:type="dxa"/>
            <w:vAlign w:val="center"/>
          </w:tcPr>
          <w:p w:rsidR="00EB27F3" w:rsidRPr="00C262E2" w:rsidRDefault="005D39A1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EB27F3" w:rsidRPr="00C262E2" w:rsidRDefault="005D39A1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F06593" w:rsidRPr="00C262E2" w:rsidTr="005D39A1">
        <w:tc>
          <w:tcPr>
            <w:tcW w:w="708" w:type="dxa"/>
          </w:tcPr>
          <w:p w:rsidR="00F06593" w:rsidRPr="00C262E2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962" w:type="dxa"/>
          </w:tcPr>
          <w:p w:rsidR="00F06593" w:rsidRPr="00C262E2" w:rsidRDefault="00F06593" w:rsidP="00F0659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Балансовая стоимость движимого имущества, всего, из них:</w:t>
            </w:r>
            <w:r w:rsidRPr="00C262E2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F06593" w:rsidRPr="00C262E2" w:rsidRDefault="00BF1188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1188">
              <w:rPr>
                <w:rFonts w:ascii="Times New Roman" w:hAnsi="Times New Roman" w:cs="Times New Roman"/>
                <w:sz w:val="24"/>
                <w:szCs w:val="28"/>
              </w:rPr>
              <w:t>2 746 070,20</w:t>
            </w:r>
          </w:p>
        </w:tc>
        <w:tc>
          <w:tcPr>
            <w:tcW w:w="2125" w:type="dxa"/>
            <w:vAlign w:val="center"/>
          </w:tcPr>
          <w:p w:rsidR="00EE5A34" w:rsidRPr="00C262E2" w:rsidRDefault="00BF1188" w:rsidP="00EE5A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1188">
              <w:rPr>
                <w:rFonts w:ascii="Times New Roman" w:hAnsi="Times New Roman" w:cs="Times New Roman"/>
                <w:sz w:val="24"/>
                <w:szCs w:val="28"/>
              </w:rPr>
              <w:t>2 786 779,10</w:t>
            </w:r>
          </w:p>
        </w:tc>
      </w:tr>
      <w:tr w:rsidR="00F06593" w:rsidRPr="00C262E2" w:rsidTr="005D39A1">
        <w:tc>
          <w:tcPr>
            <w:tcW w:w="708" w:type="dxa"/>
          </w:tcPr>
          <w:p w:rsidR="00F06593" w:rsidRPr="00C262E2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</w:tcPr>
          <w:p w:rsidR="00F06593" w:rsidRPr="00C262E2" w:rsidRDefault="00F06593" w:rsidP="00010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движимого имущества, переданного в аренду</w:t>
            </w:r>
          </w:p>
        </w:tc>
        <w:tc>
          <w:tcPr>
            <w:tcW w:w="2127" w:type="dxa"/>
            <w:vAlign w:val="center"/>
          </w:tcPr>
          <w:p w:rsidR="00F06593" w:rsidRPr="00C262E2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06593" w:rsidRPr="00C262E2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F06593" w:rsidRPr="00C262E2" w:rsidTr="005D39A1">
        <w:tc>
          <w:tcPr>
            <w:tcW w:w="708" w:type="dxa"/>
          </w:tcPr>
          <w:p w:rsidR="00F06593" w:rsidRPr="00C262E2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</w:tcPr>
          <w:p w:rsidR="00F06593" w:rsidRPr="00C262E2" w:rsidRDefault="00F06593" w:rsidP="00010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движимого имущества, переданного в безвозмездное пользование</w:t>
            </w:r>
          </w:p>
        </w:tc>
        <w:tc>
          <w:tcPr>
            <w:tcW w:w="2127" w:type="dxa"/>
            <w:vAlign w:val="center"/>
          </w:tcPr>
          <w:p w:rsidR="005D39A1" w:rsidRPr="00C262E2" w:rsidRDefault="005D39A1" w:rsidP="005D39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06593" w:rsidRPr="00C262E2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F06593" w:rsidRPr="00C262E2" w:rsidTr="005D39A1">
        <w:tc>
          <w:tcPr>
            <w:tcW w:w="9922" w:type="dxa"/>
            <w:gridSpan w:val="4"/>
            <w:vAlign w:val="center"/>
          </w:tcPr>
          <w:p w:rsidR="00570551" w:rsidRDefault="00570551" w:rsidP="00F0659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06593" w:rsidRPr="00C262E2" w:rsidRDefault="00F06593" w:rsidP="00F0659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b/>
                <w:sz w:val="24"/>
                <w:szCs w:val="28"/>
              </w:rPr>
              <w:t>3.2. Сведения о площадях недвижимого имущества</w:t>
            </w:r>
          </w:p>
        </w:tc>
      </w:tr>
      <w:tr w:rsidR="00F06593" w:rsidRPr="00C262E2" w:rsidTr="005D39A1">
        <w:tc>
          <w:tcPr>
            <w:tcW w:w="708" w:type="dxa"/>
            <w:vAlign w:val="center"/>
          </w:tcPr>
          <w:p w:rsidR="00F06593" w:rsidRPr="00C262E2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962" w:type="dxa"/>
            <w:vAlign w:val="center"/>
          </w:tcPr>
          <w:p w:rsidR="00F06593" w:rsidRPr="00C262E2" w:rsidRDefault="00F06593" w:rsidP="000104C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Общая площадь недвижимого имущества, всего, из них:</w:t>
            </w:r>
            <w:r w:rsidRPr="00C262E2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F06593" w:rsidRPr="00C262E2" w:rsidRDefault="00EE5A34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06593" w:rsidRPr="00C262E2" w:rsidRDefault="00EE5A34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F06593" w:rsidRPr="00C262E2" w:rsidTr="005D39A1">
        <w:tc>
          <w:tcPr>
            <w:tcW w:w="708" w:type="dxa"/>
            <w:vAlign w:val="center"/>
          </w:tcPr>
          <w:p w:rsidR="00F06593" w:rsidRPr="00C262E2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06593" w:rsidRPr="00C262E2" w:rsidRDefault="00F06593" w:rsidP="00010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переданного в аренду</w:t>
            </w:r>
          </w:p>
        </w:tc>
        <w:tc>
          <w:tcPr>
            <w:tcW w:w="2127" w:type="dxa"/>
            <w:vAlign w:val="center"/>
          </w:tcPr>
          <w:p w:rsidR="00F06593" w:rsidRPr="00C262E2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06593" w:rsidRPr="00C262E2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F06593" w:rsidRPr="00C262E2" w:rsidTr="005D39A1">
        <w:tc>
          <w:tcPr>
            <w:tcW w:w="708" w:type="dxa"/>
            <w:vAlign w:val="center"/>
          </w:tcPr>
          <w:p w:rsidR="00F06593" w:rsidRPr="00C262E2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06593" w:rsidRPr="00C262E2" w:rsidRDefault="00F06593" w:rsidP="00010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переданного в безвозмездное пользование</w:t>
            </w:r>
          </w:p>
        </w:tc>
        <w:tc>
          <w:tcPr>
            <w:tcW w:w="2127" w:type="dxa"/>
            <w:vAlign w:val="center"/>
          </w:tcPr>
          <w:p w:rsidR="00F06593" w:rsidRPr="00C262E2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06593" w:rsidRPr="00C262E2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F06593" w:rsidRPr="00C262E2" w:rsidTr="005D39A1">
        <w:tc>
          <w:tcPr>
            <w:tcW w:w="708" w:type="dxa"/>
          </w:tcPr>
          <w:p w:rsidR="00F06593" w:rsidRPr="00C262E2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962" w:type="dxa"/>
          </w:tcPr>
          <w:p w:rsidR="00F06593" w:rsidRPr="00C262E2" w:rsidRDefault="00F06593" w:rsidP="000104C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Объем средств, полученных в отчетн</w:t>
            </w:r>
            <w:r w:rsidR="005D39A1" w:rsidRPr="00C262E2">
              <w:rPr>
                <w:rFonts w:ascii="Times New Roman" w:hAnsi="Times New Roman" w:cs="Times New Roman"/>
                <w:sz w:val="24"/>
                <w:szCs w:val="28"/>
              </w:rPr>
              <w:t xml:space="preserve">ом году от распоряжения в </w:t>
            </w: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установленном порядке имуществом</w:t>
            </w:r>
            <w:r w:rsidRPr="00C262E2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F06593" w:rsidRPr="00C262E2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06593" w:rsidRPr="00C262E2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2E2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</w:tbl>
    <w:p w:rsidR="00E30E16" w:rsidRDefault="00E30E16" w:rsidP="00BF791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5D39A1" w:rsidRDefault="005D39A1" w:rsidP="00BF791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5D39A1" w:rsidRDefault="005D39A1" w:rsidP="00BF791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5D39A1" w:rsidRPr="00570551" w:rsidRDefault="00570551" w:rsidP="00570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551"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5D39A1" w:rsidRPr="0057055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E5A34" w:rsidRPr="00570551">
        <w:rPr>
          <w:rFonts w:ascii="Times New Roman" w:hAnsi="Times New Roman" w:cs="Times New Roman"/>
          <w:sz w:val="28"/>
          <w:szCs w:val="28"/>
        </w:rPr>
        <w:t xml:space="preserve">       </w:t>
      </w:r>
      <w:r w:rsidR="005D39A1" w:rsidRPr="00570551">
        <w:rPr>
          <w:rFonts w:ascii="Times New Roman" w:hAnsi="Times New Roman" w:cs="Times New Roman"/>
          <w:sz w:val="28"/>
          <w:szCs w:val="28"/>
        </w:rPr>
        <w:t xml:space="preserve">      </w:t>
      </w:r>
      <w:r w:rsidR="00EE5A34" w:rsidRPr="00570551">
        <w:rPr>
          <w:rFonts w:ascii="Times New Roman" w:hAnsi="Times New Roman" w:cs="Times New Roman"/>
          <w:sz w:val="28"/>
          <w:szCs w:val="28"/>
        </w:rPr>
        <w:t>_______</w:t>
      </w:r>
      <w:r w:rsidRPr="00570551">
        <w:rPr>
          <w:rFonts w:ascii="Times New Roman" w:hAnsi="Times New Roman" w:cs="Times New Roman"/>
          <w:sz w:val="28"/>
          <w:szCs w:val="28"/>
        </w:rPr>
        <w:t>_____          Н.Е. Александрова</w:t>
      </w:r>
    </w:p>
    <w:sectPr w:rsidR="005D39A1" w:rsidRPr="00570551" w:rsidSect="00BF791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66020"/>
    <w:multiLevelType w:val="multilevel"/>
    <w:tmpl w:val="EA52DC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" w15:restartNumberingAfterBreak="0">
    <w:nsid w:val="4F065E53"/>
    <w:multiLevelType w:val="multilevel"/>
    <w:tmpl w:val="AE28B3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7A112DC4"/>
    <w:multiLevelType w:val="multilevel"/>
    <w:tmpl w:val="AE28B3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68"/>
    <w:rsid w:val="000F4099"/>
    <w:rsid w:val="001A035F"/>
    <w:rsid w:val="002841E2"/>
    <w:rsid w:val="00495C4E"/>
    <w:rsid w:val="004E3678"/>
    <w:rsid w:val="004F3875"/>
    <w:rsid w:val="00570551"/>
    <w:rsid w:val="005D39A1"/>
    <w:rsid w:val="00655EE4"/>
    <w:rsid w:val="006E4127"/>
    <w:rsid w:val="00754F70"/>
    <w:rsid w:val="008565D8"/>
    <w:rsid w:val="00A13868"/>
    <w:rsid w:val="00A44167"/>
    <w:rsid w:val="00A67D33"/>
    <w:rsid w:val="00AE0DBC"/>
    <w:rsid w:val="00B215D2"/>
    <w:rsid w:val="00B3422B"/>
    <w:rsid w:val="00BA0B38"/>
    <w:rsid w:val="00BC53FD"/>
    <w:rsid w:val="00BF1188"/>
    <w:rsid w:val="00BF7911"/>
    <w:rsid w:val="00C262E2"/>
    <w:rsid w:val="00DC2C2D"/>
    <w:rsid w:val="00E30E16"/>
    <w:rsid w:val="00E76EA4"/>
    <w:rsid w:val="00EB27F3"/>
    <w:rsid w:val="00EE5A34"/>
    <w:rsid w:val="00F06593"/>
    <w:rsid w:val="00F1032A"/>
    <w:rsid w:val="00F5369F"/>
    <w:rsid w:val="00FE2854"/>
    <w:rsid w:val="00FE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228FA-12B9-4936-8BEC-FF16A84C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D33"/>
    <w:pPr>
      <w:ind w:left="720"/>
      <w:contextualSpacing/>
    </w:pPr>
  </w:style>
  <w:style w:type="table" w:styleId="a4">
    <w:name w:val="Table Grid"/>
    <w:basedOn w:val="a1"/>
    <w:uiPriority w:val="39"/>
    <w:rsid w:val="00A67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BF7911"/>
    <w:rPr>
      <w:b/>
      <w:bCs/>
    </w:rPr>
  </w:style>
  <w:style w:type="character" w:customStyle="1" w:styleId="red1">
    <w:name w:val="red1"/>
    <w:basedOn w:val="a0"/>
    <w:rsid w:val="00BF7911"/>
    <w:rPr>
      <w:color w:val="FF0000"/>
    </w:rPr>
  </w:style>
  <w:style w:type="paragraph" w:styleId="a6">
    <w:name w:val="Balloon Text"/>
    <w:basedOn w:val="a"/>
    <w:link w:val="a7"/>
    <w:uiPriority w:val="99"/>
    <w:semiHidden/>
    <w:unhideWhenUsed/>
    <w:rsid w:val="00AE0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0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2023-05-15T13:21:00Z</cp:lastPrinted>
  <dcterms:created xsi:type="dcterms:W3CDTF">2018-05-16T12:31:00Z</dcterms:created>
  <dcterms:modified xsi:type="dcterms:W3CDTF">2024-01-15T14:03:00Z</dcterms:modified>
</cp:coreProperties>
</file>